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C7E8" w14:textId="3C3E6049" w:rsidR="007322AB" w:rsidRPr="0079693F" w:rsidRDefault="007322AB" w:rsidP="00186A18">
      <w:pPr>
        <w:pStyle w:val="Heading1"/>
        <w:spacing w:line="281" w:lineRule="exact"/>
        <w:ind w:right="-52"/>
        <w:jc w:val="center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>Declaration</w:t>
      </w:r>
      <w:r w:rsidR="00070425">
        <w:rPr>
          <w:rFonts w:ascii="Times New Roman" w:hAnsi="Times New Roman" w:cs="Times New Roman"/>
        </w:rPr>
        <w:t xml:space="preserve"> of Similarity Exclusions</w:t>
      </w:r>
    </w:p>
    <w:p w14:paraId="5B69DDF4" w14:textId="77777777" w:rsidR="007322AB" w:rsidRPr="0079693F" w:rsidRDefault="007322AB" w:rsidP="00186A18">
      <w:pPr>
        <w:pStyle w:val="BodyText"/>
        <w:spacing w:before="7"/>
        <w:ind w:right="-52"/>
        <w:rPr>
          <w:rFonts w:ascii="Times New Roman" w:hAnsi="Times New Roman" w:cs="Times New Roman"/>
          <w:b/>
          <w:sz w:val="15"/>
        </w:rPr>
      </w:pPr>
    </w:p>
    <w:p w14:paraId="2B0DF99E" w14:textId="77777777" w:rsidR="00070425" w:rsidRDefault="00070425" w:rsidP="00186A18">
      <w:pPr>
        <w:pStyle w:val="BodyText"/>
        <w:spacing w:before="100"/>
        <w:ind w:right="-52"/>
        <w:rPr>
          <w:rFonts w:ascii="Times New Roman" w:hAnsi="Times New Roman" w:cs="Times New Roman"/>
        </w:rPr>
      </w:pPr>
    </w:p>
    <w:p w14:paraId="273DD782" w14:textId="7EC37289" w:rsidR="007322AB" w:rsidRPr="0079693F" w:rsidRDefault="007322AB" w:rsidP="00186A18">
      <w:pPr>
        <w:pStyle w:val="BodyText"/>
        <w:spacing w:before="100"/>
        <w:ind w:right="-52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>Title of the Ph.D.</w:t>
      </w:r>
      <w:r w:rsidRPr="0079693F">
        <w:rPr>
          <w:rFonts w:ascii="Times New Roman" w:hAnsi="Times New Roman" w:cs="Times New Roman"/>
          <w:spacing w:val="-17"/>
        </w:rPr>
        <w:t xml:space="preserve"> </w:t>
      </w:r>
      <w:r w:rsidRPr="0079693F">
        <w:rPr>
          <w:rFonts w:ascii="Times New Roman" w:hAnsi="Times New Roman" w:cs="Times New Roman"/>
        </w:rPr>
        <w:t>Thesis</w:t>
      </w:r>
      <w:r w:rsidR="0079693F">
        <w:rPr>
          <w:rFonts w:ascii="Times New Roman" w:hAnsi="Times New Roman" w:cs="Times New Roman"/>
        </w:rPr>
        <w:t xml:space="preserve"> _</w:t>
      </w:r>
      <w:r w:rsidRPr="0079693F">
        <w:rPr>
          <w:rFonts w:ascii="Times New Roman" w:hAnsi="Times New Roman" w:cs="Times New Roman"/>
        </w:rPr>
        <w:t>______________________________________________________</w:t>
      </w:r>
      <w:r w:rsidRPr="0079693F">
        <w:rPr>
          <w:rFonts w:ascii="Times New Roman" w:hAnsi="Times New Roman" w:cs="Times New Roman"/>
        </w:rPr>
        <w:br/>
      </w:r>
    </w:p>
    <w:p w14:paraId="5C16F2D5" w14:textId="537CEAD5" w:rsidR="007322AB" w:rsidRPr="0079693F" w:rsidRDefault="007322AB" w:rsidP="00186A18">
      <w:pPr>
        <w:pStyle w:val="BodyText"/>
        <w:spacing w:line="463" w:lineRule="auto"/>
        <w:ind w:right="-52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>_____________________</w:t>
      </w:r>
      <w:r w:rsidR="0079693F">
        <w:rPr>
          <w:rFonts w:ascii="Times New Roman" w:hAnsi="Times New Roman" w:cs="Times New Roman"/>
        </w:rPr>
        <w:t>_______________</w:t>
      </w:r>
      <w:r w:rsidRPr="0079693F">
        <w:rPr>
          <w:rFonts w:ascii="Times New Roman" w:hAnsi="Times New Roman" w:cs="Times New Roman"/>
        </w:rPr>
        <w:t>_____________________________________</w:t>
      </w:r>
      <w:r w:rsidR="00186A18">
        <w:rPr>
          <w:rFonts w:ascii="Times New Roman" w:hAnsi="Times New Roman" w:cs="Times New Roman"/>
        </w:rPr>
        <w:t>__</w:t>
      </w:r>
    </w:p>
    <w:p w14:paraId="31209BF1" w14:textId="518C85B1" w:rsidR="00186A18" w:rsidRDefault="007322AB" w:rsidP="00186A18">
      <w:pPr>
        <w:pStyle w:val="BodyText"/>
        <w:spacing w:line="463" w:lineRule="auto"/>
        <w:ind w:right="-52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Name of the </w:t>
      </w:r>
      <w:r w:rsidRPr="0079693F">
        <w:rPr>
          <w:rFonts w:ascii="Times New Roman" w:hAnsi="Times New Roman" w:cs="Times New Roman"/>
        </w:rPr>
        <w:t>Research</w:t>
      </w:r>
      <w:r w:rsidRPr="0079693F">
        <w:rPr>
          <w:rFonts w:ascii="Times New Roman" w:hAnsi="Times New Roman" w:cs="Times New Roman"/>
        </w:rPr>
        <w:t xml:space="preserve"> </w:t>
      </w:r>
      <w:r w:rsidRPr="0079693F">
        <w:rPr>
          <w:rFonts w:ascii="Times New Roman" w:hAnsi="Times New Roman" w:cs="Times New Roman"/>
        </w:rPr>
        <w:t>Scholar</w:t>
      </w:r>
      <w:r w:rsidR="00186A18">
        <w:rPr>
          <w:rFonts w:ascii="Times New Roman" w:hAnsi="Times New Roman" w:cs="Times New Roman"/>
        </w:rPr>
        <w:t xml:space="preserve"> </w:t>
      </w:r>
      <w:r w:rsidRPr="0079693F">
        <w:rPr>
          <w:rFonts w:ascii="Times New Roman" w:hAnsi="Times New Roman" w:cs="Times New Roman"/>
        </w:rPr>
        <w:t>_________________________________________________</w:t>
      </w:r>
      <w:r w:rsidR="00186A18">
        <w:rPr>
          <w:rFonts w:ascii="Times New Roman" w:hAnsi="Times New Roman" w:cs="Times New Roman"/>
        </w:rPr>
        <w:t>_</w:t>
      </w:r>
    </w:p>
    <w:p w14:paraId="16F1C4EC" w14:textId="60720AB1" w:rsidR="007F5440" w:rsidRDefault="007F5440" w:rsidP="00186A18">
      <w:pPr>
        <w:pStyle w:val="BodyText"/>
        <w:spacing w:line="463" w:lineRule="auto"/>
        <w:ind w:right="-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Supervisor _______________________________________________________</w:t>
      </w:r>
    </w:p>
    <w:p w14:paraId="0A8152FF" w14:textId="1336E6BB" w:rsidR="007322AB" w:rsidRPr="0079693F" w:rsidRDefault="007322AB" w:rsidP="00186A18">
      <w:pPr>
        <w:pStyle w:val="BodyText"/>
        <w:spacing w:line="463" w:lineRule="auto"/>
        <w:ind w:right="-52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>Department</w:t>
      </w:r>
      <w:r w:rsidRPr="0079693F">
        <w:rPr>
          <w:rFonts w:ascii="Times New Roman" w:hAnsi="Times New Roman" w:cs="Times New Roman"/>
        </w:rPr>
        <w:t xml:space="preserve"> of </w:t>
      </w:r>
      <w:r w:rsidR="00186A18">
        <w:rPr>
          <w:rFonts w:ascii="Times New Roman" w:hAnsi="Times New Roman" w:cs="Times New Roman"/>
        </w:rPr>
        <w:t>____</w:t>
      </w:r>
      <w:r w:rsidRPr="0079693F">
        <w:rPr>
          <w:rFonts w:ascii="Times New Roman" w:hAnsi="Times New Roman" w:cs="Times New Roman"/>
        </w:rPr>
        <w:t>_____________________________</w:t>
      </w:r>
      <w:r w:rsidR="00070425">
        <w:rPr>
          <w:rFonts w:ascii="Times New Roman" w:hAnsi="Times New Roman" w:cs="Times New Roman"/>
        </w:rPr>
        <w:t>_______</w:t>
      </w:r>
      <w:r w:rsidRPr="0079693F">
        <w:rPr>
          <w:rFonts w:ascii="Times New Roman" w:hAnsi="Times New Roman" w:cs="Times New Roman"/>
        </w:rPr>
        <w:t>_______________________</w:t>
      </w:r>
      <w:r w:rsidRPr="0079693F">
        <w:rPr>
          <w:rFonts w:ascii="Times New Roman" w:hAnsi="Times New Roman" w:cs="Times New Roman"/>
          <w:spacing w:val="-8"/>
        </w:rPr>
        <w:t xml:space="preserve"> </w:t>
      </w:r>
    </w:p>
    <w:p w14:paraId="00C1D0E2" w14:textId="2A54E139" w:rsidR="007322AB" w:rsidRPr="0079693F" w:rsidRDefault="007322AB" w:rsidP="00186A18">
      <w:pPr>
        <w:pStyle w:val="BodyText"/>
        <w:spacing w:line="276" w:lineRule="auto"/>
        <w:ind w:right="-52"/>
        <w:jc w:val="both"/>
        <w:rPr>
          <w:rFonts w:ascii="Times New Roman" w:hAnsi="Times New Roman" w:cs="Times New Roman"/>
        </w:rPr>
      </w:pPr>
    </w:p>
    <w:p w14:paraId="549B2542" w14:textId="02231216" w:rsidR="007322AB" w:rsidRPr="0079693F" w:rsidRDefault="007322AB" w:rsidP="00186A18">
      <w:pPr>
        <w:pStyle w:val="BodyText"/>
        <w:spacing w:line="276" w:lineRule="auto"/>
        <w:ind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In view of </w:t>
      </w:r>
      <w:r w:rsidRPr="0079693F">
        <w:rPr>
          <w:rFonts w:ascii="Times New Roman" w:hAnsi="Times New Roman" w:cs="Times New Roman"/>
        </w:rPr>
        <w:t xml:space="preserve">the exclusions given in the </w:t>
      </w:r>
      <w:r w:rsidRPr="0079693F">
        <w:rPr>
          <w:rFonts w:ascii="Times New Roman" w:hAnsi="Times New Roman" w:cs="Times New Roman"/>
        </w:rPr>
        <w:t>UGC Regulation</w:t>
      </w:r>
      <w:r w:rsidR="003D7A87">
        <w:rPr>
          <w:rFonts w:ascii="Times New Roman" w:hAnsi="Times New Roman" w:cs="Times New Roman"/>
        </w:rPr>
        <w:t>s</w:t>
      </w:r>
      <w:r w:rsidRPr="0079693F">
        <w:rPr>
          <w:rFonts w:ascii="Times New Roman" w:hAnsi="Times New Roman" w:cs="Times New Roman"/>
        </w:rPr>
        <w:t xml:space="preserve"> 2018 on </w:t>
      </w:r>
      <w:r w:rsidRPr="0079693F">
        <w:rPr>
          <w:rFonts w:ascii="Times New Roman" w:hAnsi="Times New Roman" w:cs="Times New Roman"/>
          <w:b/>
          <w:bCs/>
        </w:rPr>
        <w:t>Promotion of Academic Integrity and Prevention of Plagiarism in Higher Educational Institutions</w:t>
      </w:r>
      <w:r w:rsidRPr="0079693F">
        <w:rPr>
          <w:rFonts w:ascii="Times New Roman" w:hAnsi="Times New Roman" w:cs="Times New Roman"/>
        </w:rPr>
        <w:t xml:space="preserve">, the following exclusions </w:t>
      </w:r>
      <w:r w:rsidR="0079693F" w:rsidRPr="0079693F">
        <w:rPr>
          <w:rFonts w:ascii="Times New Roman" w:hAnsi="Times New Roman" w:cs="Times New Roman"/>
        </w:rPr>
        <w:t>may be made from the above thesis (a</w:t>
      </w:r>
      <w:r w:rsidRPr="0079693F">
        <w:rPr>
          <w:rFonts w:ascii="Times New Roman" w:hAnsi="Times New Roman" w:cs="Times New Roman"/>
        </w:rPr>
        <w:t>ttach additional sheet</w:t>
      </w:r>
      <w:r w:rsidR="0079693F" w:rsidRPr="0079693F">
        <w:rPr>
          <w:rFonts w:ascii="Times New Roman" w:hAnsi="Times New Roman" w:cs="Times New Roman"/>
        </w:rPr>
        <w:t>,</w:t>
      </w:r>
      <w:r w:rsidRPr="0079693F">
        <w:rPr>
          <w:rFonts w:ascii="Times New Roman" w:hAnsi="Times New Roman" w:cs="Times New Roman"/>
        </w:rPr>
        <w:t xml:space="preserve"> if</w:t>
      </w:r>
      <w:r w:rsidRPr="0079693F">
        <w:rPr>
          <w:rFonts w:ascii="Times New Roman" w:hAnsi="Times New Roman" w:cs="Times New Roman"/>
          <w:spacing w:val="-1"/>
        </w:rPr>
        <w:t xml:space="preserve"> </w:t>
      </w:r>
      <w:r w:rsidRPr="0079693F">
        <w:rPr>
          <w:rFonts w:ascii="Times New Roman" w:hAnsi="Times New Roman" w:cs="Times New Roman"/>
        </w:rPr>
        <w:t>required)</w:t>
      </w:r>
      <w:r w:rsidR="0079693F" w:rsidRPr="0079693F">
        <w:rPr>
          <w:rFonts w:ascii="Times New Roman" w:hAnsi="Times New Roman" w:cs="Times New Roman"/>
        </w:rPr>
        <w:t>:</w:t>
      </w:r>
    </w:p>
    <w:p w14:paraId="5EF13868" w14:textId="7CC53B36" w:rsidR="007322AB" w:rsidRPr="0079693F" w:rsidRDefault="007322AB" w:rsidP="00186A18">
      <w:pPr>
        <w:pStyle w:val="BodyText"/>
        <w:tabs>
          <w:tab w:val="left" w:pos="9162"/>
        </w:tabs>
        <w:spacing w:before="122"/>
        <w:ind w:left="820"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1. </w:t>
      </w:r>
      <w:r w:rsidRPr="0079693F">
        <w:rPr>
          <w:rFonts w:ascii="Times New Roman" w:hAnsi="Times New Roman" w:cs="Times New Roman"/>
          <w:spacing w:val="1"/>
        </w:rPr>
        <w:t xml:space="preserve"> </w:t>
      </w:r>
      <w:r w:rsidRPr="0079693F">
        <w:rPr>
          <w:rFonts w:ascii="Times New Roman" w:hAnsi="Times New Roman" w:cs="Times New Roman"/>
          <w:u w:val="single"/>
        </w:rPr>
        <w:t xml:space="preserve"> </w:t>
      </w:r>
    </w:p>
    <w:p w14:paraId="670DC90B" w14:textId="357D8D0A" w:rsidR="007322AB" w:rsidRPr="0079693F" w:rsidRDefault="007322AB" w:rsidP="00186A18">
      <w:pPr>
        <w:pStyle w:val="BodyText"/>
        <w:tabs>
          <w:tab w:val="left" w:pos="9160"/>
        </w:tabs>
        <w:spacing w:before="201"/>
        <w:ind w:left="820"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2.  </w:t>
      </w:r>
      <w:r w:rsidRPr="0079693F">
        <w:rPr>
          <w:rFonts w:ascii="Times New Roman" w:hAnsi="Times New Roman" w:cs="Times New Roman"/>
          <w:u w:val="single"/>
        </w:rPr>
        <w:t xml:space="preserve"> </w:t>
      </w:r>
    </w:p>
    <w:p w14:paraId="16E68DFB" w14:textId="2C988D61" w:rsidR="007322AB" w:rsidRPr="0079693F" w:rsidRDefault="007322AB" w:rsidP="00186A18">
      <w:pPr>
        <w:pStyle w:val="BodyText"/>
        <w:tabs>
          <w:tab w:val="left" w:pos="9161"/>
        </w:tabs>
        <w:spacing w:before="199"/>
        <w:ind w:left="820"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3. </w:t>
      </w:r>
      <w:r w:rsidRPr="0079693F">
        <w:rPr>
          <w:rFonts w:ascii="Times New Roman" w:hAnsi="Times New Roman" w:cs="Times New Roman"/>
          <w:spacing w:val="1"/>
        </w:rPr>
        <w:t xml:space="preserve"> </w:t>
      </w:r>
      <w:r w:rsidRPr="0079693F">
        <w:rPr>
          <w:rFonts w:ascii="Times New Roman" w:hAnsi="Times New Roman" w:cs="Times New Roman"/>
          <w:u w:val="single"/>
        </w:rPr>
        <w:t xml:space="preserve"> </w:t>
      </w:r>
    </w:p>
    <w:p w14:paraId="25E187A3" w14:textId="7374866C" w:rsidR="007322AB" w:rsidRPr="0079693F" w:rsidRDefault="007322AB" w:rsidP="00186A18">
      <w:pPr>
        <w:pStyle w:val="BodyText"/>
        <w:tabs>
          <w:tab w:val="left" w:pos="9160"/>
        </w:tabs>
        <w:spacing w:before="201"/>
        <w:ind w:left="820"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 xml:space="preserve">4.  </w:t>
      </w:r>
      <w:r w:rsidRPr="0079693F">
        <w:rPr>
          <w:rFonts w:ascii="Times New Roman" w:hAnsi="Times New Roman" w:cs="Times New Roman"/>
          <w:u w:val="single"/>
        </w:rPr>
        <w:t xml:space="preserve"> </w:t>
      </w:r>
    </w:p>
    <w:p w14:paraId="39B1ABF8" w14:textId="0A1CC315" w:rsidR="00070425" w:rsidRDefault="007322AB" w:rsidP="00070425">
      <w:pPr>
        <w:pStyle w:val="BodyText"/>
        <w:tabs>
          <w:tab w:val="left" w:pos="9160"/>
        </w:tabs>
        <w:spacing w:before="199"/>
        <w:ind w:left="100" w:right="-52" w:firstLine="719"/>
        <w:rPr>
          <w:rFonts w:ascii="Times New Roman" w:hAnsi="Times New Roman" w:cs="Times New Roman"/>
          <w:u w:val="single"/>
        </w:rPr>
      </w:pPr>
      <w:r w:rsidRPr="0079693F">
        <w:rPr>
          <w:rFonts w:ascii="Times New Roman" w:hAnsi="Times New Roman" w:cs="Times New Roman"/>
        </w:rPr>
        <w:t xml:space="preserve">5.  </w:t>
      </w:r>
      <w:r w:rsidRPr="0079693F">
        <w:rPr>
          <w:rFonts w:ascii="Times New Roman" w:hAnsi="Times New Roman" w:cs="Times New Roman"/>
          <w:u w:val="single"/>
        </w:rPr>
        <w:t xml:space="preserve"> </w:t>
      </w:r>
    </w:p>
    <w:p w14:paraId="0C74ACE3" w14:textId="16799742" w:rsidR="00070425" w:rsidRDefault="00070425" w:rsidP="00070425">
      <w:pPr>
        <w:pStyle w:val="BodyText"/>
        <w:tabs>
          <w:tab w:val="left" w:pos="9160"/>
        </w:tabs>
        <w:spacing w:before="199"/>
        <w:ind w:left="100" w:right="-52" w:firstLine="7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77353C84" w14:textId="245B2732" w:rsidR="007322AB" w:rsidRPr="0079693F" w:rsidRDefault="007322AB" w:rsidP="00070425">
      <w:pPr>
        <w:pStyle w:val="BodyText"/>
        <w:spacing w:before="199"/>
        <w:ind w:left="100" w:right="-52"/>
        <w:jc w:val="both"/>
        <w:rPr>
          <w:rFonts w:ascii="Times New Roman" w:hAnsi="Times New Roman" w:cs="Times New Roman"/>
        </w:rPr>
      </w:pPr>
      <w:r w:rsidRPr="0079693F">
        <w:rPr>
          <w:rFonts w:ascii="Times New Roman" w:hAnsi="Times New Roman" w:cs="Times New Roman"/>
        </w:rPr>
        <w:t>After incorporating the above exclusions, a revised Plagiarism Verification Report may kindly be issued</w:t>
      </w:r>
      <w:r w:rsidR="0079693F" w:rsidRPr="0079693F">
        <w:rPr>
          <w:rFonts w:ascii="Times New Roman" w:hAnsi="Times New Roman" w:cs="Times New Roman"/>
        </w:rPr>
        <w:t xml:space="preserve"> to the Research Scholar</w:t>
      </w:r>
      <w:r w:rsidRPr="0079693F">
        <w:rPr>
          <w:rFonts w:ascii="Times New Roman" w:hAnsi="Times New Roman" w:cs="Times New Roman"/>
        </w:rPr>
        <w:t>.</w:t>
      </w:r>
    </w:p>
    <w:p w14:paraId="505F7E6D" w14:textId="77777777" w:rsidR="007322AB" w:rsidRPr="0079693F" w:rsidRDefault="007322AB" w:rsidP="00186A18">
      <w:pPr>
        <w:pStyle w:val="BodyText"/>
        <w:ind w:right="-52"/>
        <w:rPr>
          <w:rFonts w:ascii="Times New Roman" w:hAnsi="Times New Roman" w:cs="Times New Roman"/>
          <w:sz w:val="28"/>
        </w:rPr>
      </w:pPr>
    </w:p>
    <w:p w14:paraId="7A81F9C7" w14:textId="2713D000" w:rsidR="007322AB" w:rsidRDefault="007322AB" w:rsidP="00186A18">
      <w:pPr>
        <w:pStyle w:val="BodyText"/>
        <w:spacing w:before="8"/>
        <w:ind w:right="-52"/>
        <w:rPr>
          <w:rFonts w:ascii="Times New Roman" w:hAnsi="Times New Roman" w:cs="Times New Roman"/>
          <w:sz w:val="33"/>
        </w:rPr>
      </w:pPr>
    </w:p>
    <w:p w14:paraId="3E1F5143" w14:textId="77777777" w:rsidR="005F32C3" w:rsidRPr="0079693F" w:rsidRDefault="005F32C3" w:rsidP="00186A18">
      <w:pPr>
        <w:pStyle w:val="BodyText"/>
        <w:spacing w:before="8"/>
        <w:ind w:right="-52"/>
        <w:rPr>
          <w:rFonts w:ascii="Times New Roman" w:hAnsi="Times New Roman" w:cs="Times New Roman"/>
          <w:sz w:val="33"/>
        </w:rPr>
      </w:pPr>
    </w:p>
    <w:p w14:paraId="2947EC61" w14:textId="3EE8680E" w:rsidR="006D5033" w:rsidRPr="00070425" w:rsidRDefault="007322AB" w:rsidP="00186A18">
      <w:pPr>
        <w:ind w:right="-52"/>
        <w:jc w:val="right"/>
        <w:rPr>
          <w:rFonts w:ascii="Times New Roman" w:hAnsi="Times New Roman" w:cs="Times New Roman"/>
          <w:b/>
          <w:bCs/>
        </w:rPr>
      </w:pPr>
      <w:r w:rsidRPr="00070425">
        <w:rPr>
          <w:rFonts w:ascii="Times New Roman" w:hAnsi="Times New Roman" w:cs="Times New Roman"/>
          <w:b/>
          <w:bCs/>
        </w:rPr>
        <w:t>Supervisor’s Signature and Date</w:t>
      </w:r>
    </w:p>
    <w:p w14:paraId="0E7184A6" w14:textId="77777777" w:rsidR="00070425" w:rsidRDefault="00070425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en-GB"/>
        </w:rPr>
      </w:pPr>
    </w:p>
    <w:p w14:paraId="2F9939EA" w14:textId="77777777" w:rsidR="00070425" w:rsidRDefault="00070425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en-GB"/>
        </w:rPr>
      </w:pPr>
    </w:p>
    <w:p w14:paraId="19308D7F" w14:textId="77777777" w:rsidR="00070425" w:rsidRDefault="00070425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en-GB"/>
        </w:rPr>
      </w:pPr>
    </w:p>
    <w:p w14:paraId="2D0CEC1B" w14:textId="1E501ADB" w:rsidR="00186A18" w:rsidRPr="00186A18" w:rsidRDefault="00186A18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  <w:lang w:val="en-GB"/>
        </w:rPr>
      </w:pPr>
      <w:r w:rsidRPr="00186A18">
        <w:rPr>
          <w:rFonts w:ascii="Times New Roman" w:hAnsi="Times New Roman" w:cs="Times New Roman"/>
          <w:sz w:val="19"/>
          <w:szCs w:val="19"/>
          <w:lang w:val="en-GB"/>
        </w:rPr>
        <w:t xml:space="preserve">Clause 7 of the UGC Regulations 2018 </w:t>
      </w:r>
      <w:r w:rsidR="003D7A87">
        <w:rPr>
          <w:rFonts w:ascii="Times New Roman" w:hAnsi="Times New Roman" w:cs="Times New Roman"/>
          <w:sz w:val="19"/>
          <w:szCs w:val="19"/>
          <w:lang w:val="en-GB"/>
        </w:rPr>
        <w:t xml:space="preserve">regarding exclusions </w:t>
      </w:r>
      <w:r w:rsidRPr="00186A18">
        <w:rPr>
          <w:rFonts w:ascii="Times New Roman" w:hAnsi="Times New Roman" w:cs="Times New Roman"/>
          <w:sz w:val="19"/>
          <w:szCs w:val="19"/>
          <w:lang w:val="en-GB"/>
        </w:rPr>
        <w:t xml:space="preserve">is reproduced below: </w:t>
      </w:r>
    </w:p>
    <w:p w14:paraId="0F83CA0B" w14:textId="4266A47A" w:rsidR="00186A18" w:rsidRDefault="00186A18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br/>
      </w:r>
      <w:r w:rsidRPr="00186A18">
        <w:rPr>
          <w:rFonts w:ascii="Times New Roman" w:hAnsi="Times New Roman" w:cs="Times New Roman"/>
          <w:sz w:val="18"/>
          <w:szCs w:val="18"/>
          <w:lang w:val="en-GB"/>
        </w:rPr>
        <w:t>The similarity checks for plagiarism shall exclude the following:</w:t>
      </w:r>
    </w:p>
    <w:p w14:paraId="76C0AE10" w14:textId="77777777" w:rsidR="003D7A87" w:rsidRPr="00186A18" w:rsidRDefault="003D7A87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GB"/>
        </w:rPr>
      </w:pPr>
    </w:p>
    <w:p w14:paraId="4DEAC344" w14:textId="5BD43F4E" w:rsidR="00186A18" w:rsidRPr="00186A18" w:rsidRDefault="00186A18" w:rsidP="003D7A8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27" w:hanging="170"/>
        <w:rPr>
          <w:rFonts w:ascii="Times New Roman" w:hAnsi="Times New Roman" w:cs="Times New Roman"/>
          <w:sz w:val="18"/>
          <w:szCs w:val="18"/>
          <w:lang w:val="en-GB"/>
        </w:rPr>
      </w:pPr>
      <w:r w:rsidRPr="00186A18">
        <w:rPr>
          <w:rFonts w:ascii="Times New Roman" w:hAnsi="Times New Roman" w:cs="Times New Roman"/>
          <w:sz w:val="18"/>
          <w:szCs w:val="18"/>
          <w:lang w:val="en-GB"/>
        </w:rPr>
        <w:t>All quoted work reproduced with all necessary permission and/or attribution.</w:t>
      </w:r>
    </w:p>
    <w:p w14:paraId="4251D52E" w14:textId="7C327F9D" w:rsidR="00186A18" w:rsidRPr="00186A18" w:rsidRDefault="00186A18" w:rsidP="003D7A8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27" w:hanging="170"/>
        <w:rPr>
          <w:rFonts w:ascii="Times New Roman" w:hAnsi="Times New Roman" w:cs="Times New Roman"/>
          <w:sz w:val="18"/>
          <w:szCs w:val="18"/>
          <w:lang w:val="en-GB"/>
        </w:rPr>
      </w:pPr>
      <w:r w:rsidRPr="00186A18">
        <w:rPr>
          <w:rFonts w:ascii="Times New Roman" w:hAnsi="Times New Roman" w:cs="Times New Roman"/>
          <w:sz w:val="18"/>
          <w:szCs w:val="18"/>
          <w:lang w:val="en-GB"/>
        </w:rPr>
        <w:t>All references, bibliography, table of content, preface and acknowledgements.</w:t>
      </w:r>
    </w:p>
    <w:p w14:paraId="586C1881" w14:textId="5CB7BC16" w:rsidR="00186A18" w:rsidRPr="00186A18" w:rsidRDefault="00186A18" w:rsidP="003D7A8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27" w:hanging="170"/>
        <w:rPr>
          <w:rFonts w:ascii="Times New Roman" w:hAnsi="Times New Roman" w:cs="Times New Roman"/>
          <w:sz w:val="18"/>
          <w:szCs w:val="18"/>
          <w:lang w:val="en-GB"/>
        </w:rPr>
      </w:pPr>
      <w:r w:rsidRPr="00186A18">
        <w:rPr>
          <w:rFonts w:ascii="Times New Roman" w:hAnsi="Times New Roman" w:cs="Times New Roman"/>
          <w:sz w:val="18"/>
          <w:szCs w:val="18"/>
          <w:lang w:val="en-GB"/>
        </w:rPr>
        <w:t>All generic terms, laws, standard symbols and standards equations.</w:t>
      </w:r>
    </w:p>
    <w:p w14:paraId="4FE9E6F0" w14:textId="77777777" w:rsidR="00186A18" w:rsidRPr="00186A18" w:rsidRDefault="00186A18" w:rsidP="00186A1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GB"/>
        </w:rPr>
      </w:pPr>
    </w:p>
    <w:p w14:paraId="66CAD6DB" w14:textId="2E75A304" w:rsidR="007322AB" w:rsidRDefault="00186A18" w:rsidP="003D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86A18">
        <w:rPr>
          <w:rFonts w:ascii="Times New Roman" w:hAnsi="Times New Roman" w:cs="Times New Roman"/>
          <w:sz w:val="18"/>
          <w:szCs w:val="18"/>
          <w:lang w:val="en-GB"/>
        </w:rPr>
        <w:t>The research work carried out by the student, faculty, researcher and staff shall be based on original ideas, which shall</w:t>
      </w:r>
      <w:r w:rsidR="003D7A87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186A18">
        <w:rPr>
          <w:rFonts w:ascii="Times New Roman" w:hAnsi="Times New Roman" w:cs="Times New Roman"/>
          <w:sz w:val="18"/>
          <w:szCs w:val="18"/>
          <w:lang w:val="en-GB"/>
        </w:rPr>
        <w:t>include abstract, summary, hypothesis, observations, results, conclusions and recommendations only and shall not have</w:t>
      </w:r>
      <w:r w:rsidRPr="00186A18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186A18">
        <w:rPr>
          <w:rFonts w:ascii="Times New Roman" w:hAnsi="Times New Roman" w:cs="Times New Roman"/>
          <w:sz w:val="18"/>
          <w:szCs w:val="18"/>
          <w:lang w:val="en-GB"/>
        </w:rPr>
        <w:t>any similarities. It shall exclude a common knowledge or coincidental terms, up to fourteen (14) consecutive words.</w:t>
      </w:r>
    </w:p>
    <w:p w14:paraId="71FB96CF" w14:textId="5BD5728B" w:rsidR="005F32C3" w:rsidRDefault="005F32C3" w:rsidP="003D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26981557" w14:textId="07D5ABDF" w:rsidR="005F32C3" w:rsidRDefault="005F32C3" w:rsidP="003D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2B2F2DE7" w14:textId="4C00D0FB" w:rsidR="005F32C3" w:rsidRDefault="005F32C3" w:rsidP="003D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565E13C2" w14:textId="77777777" w:rsidR="005F32C3" w:rsidRDefault="005F32C3" w:rsidP="003D7A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val="en-GB"/>
        </w:rPr>
      </w:pPr>
    </w:p>
    <w:p w14:paraId="771BFD69" w14:textId="7228ECDD" w:rsidR="005F32C3" w:rsidRPr="005F32C3" w:rsidRDefault="005F32C3" w:rsidP="005F32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5F32C3">
        <w:rPr>
          <w:rFonts w:ascii="Times New Roman" w:hAnsi="Times New Roman" w:cs="Times New Roman"/>
          <w:b/>
          <w:bCs/>
          <w:sz w:val="18"/>
          <w:szCs w:val="18"/>
          <w:lang w:val="en-GB"/>
        </w:rPr>
        <w:t>Assistant Librarian, S.H. Library, MANUU</w:t>
      </w:r>
    </w:p>
    <w:sectPr w:rsidR="005F32C3" w:rsidRPr="005F32C3" w:rsidSect="00E138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CDB"/>
    <w:multiLevelType w:val="multilevel"/>
    <w:tmpl w:val="9D729E3C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CF392A"/>
    <w:multiLevelType w:val="hybridMultilevel"/>
    <w:tmpl w:val="94BA4F40"/>
    <w:lvl w:ilvl="0" w:tplc="6498A5A0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B2CAB"/>
    <w:multiLevelType w:val="hybridMultilevel"/>
    <w:tmpl w:val="CFBAB47C"/>
    <w:lvl w:ilvl="0" w:tplc="6498A5A0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00530">
    <w:abstractNumId w:val="1"/>
  </w:num>
  <w:num w:numId="2" w16cid:durableId="122043951">
    <w:abstractNumId w:val="0"/>
  </w:num>
  <w:num w:numId="3" w16cid:durableId="638195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AB"/>
    <w:rsid w:val="00070425"/>
    <w:rsid w:val="0009090C"/>
    <w:rsid w:val="00186A18"/>
    <w:rsid w:val="003D7A87"/>
    <w:rsid w:val="0056355F"/>
    <w:rsid w:val="005F2B00"/>
    <w:rsid w:val="005F32C3"/>
    <w:rsid w:val="00681345"/>
    <w:rsid w:val="007322AB"/>
    <w:rsid w:val="0079693F"/>
    <w:rsid w:val="007F5440"/>
    <w:rsid w:val="00906245"/>
    <w:rsid w:val="0095355D"/>
    <w:rsid w:val="00B2497E"/>
    <w:rsid w:val="00E138BE"/>
    <w:rsid w:val="00E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D8A0E"/>
  <w15:chartTrackingRefBased/>
  <w15:docId w15:val="{6C01762B-F000-7346-A772-6E5067F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322AB"/>
    <w:pPr>
      <w:widowControl w:val="0"/>
      <w:autoSpaceDE w:val="0"/>
      <w:autoSpaceDN w:val="0"/>
      <w:ind w:left="100"/>
      <w:outlineLvl w:val="0"/>
    </w:pPr>
    <w:rPr>
      <w:rFonts w:ascii="Cambria" w:eastAsia="Cambria" w:hAnsi="Cambria" w:cs="Cambria"/>
      <w:b/>
      <w:bCs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245"/>
    <w:pPr>
      <w:keepNext/>
      <w:keepLines/>
      <w:numPr>
        <w:numId w:val="2"/>
      </w:numPr>
      <w:spacing w:before="40"/>
      <w:ind w:hanging="360"/>
      <w:outlineLvl w:val="2"/>
    </w:pPr>
    <w:rPr>
      <w:rFonts w:ascii="Times New Roman" w:eastAsiaTheme="majorEastAsia" w:hAnsi="Times New Roman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245"/>
    <w:rPr>
      <w:rFonts w:ascii="Times New Roman" w:eastAsiaTheme="majorEastAsia" w:hAnsi="Times New Roman" w:cstheme="majorBidi"/>
      <w:i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7322AB"/>
    <w:rPr>
      <w:rFonts w:ascii="Cambria" w:eastAsia="Cambria" w:hAnsi="Cambria" w:cs="Cambria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7322AB"/>
    <w:pPr>
      <w:widowControl w:val="0"/>
      <w:autoSpaceDE w:val="0"/>
      <w:autoSpaceDN w:val="0"/>
    </w:pPr>
    <w:rPr>
      <w:rFonts w:ascii="Cambria" w:eastAsia="Cambria" w:hAnsi="Cambria" w:cs="Cambr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322AB"/>
    <w:rPr>
      <w:rFonts w:ascii="Cambria" w:eastAsia="Cambria" w:hAnsi="Cambria" w:cs="Cambria"/>
      <w:lang w:val="en-US" w:bidi="en-US"/>
    </w:rPr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Akhtar Parvez</dc:creator>
  <cp:keywords/>
  <dc:description/>
  <cp:lastModifiedBy>Akhtar Parvez</cp:lastModifiedBy>
  <cp:revision>1</cp:revision>
  <cp:lastPrinted>2022-08-30T06:19:00Z</cp:lastPrinted>
  <dcterms:created xsi:type="dcterms:W3CDTF">2022-08-30T05:43:00Z</dcterms:created>
  <dcterms:modified xsi:type="dcterms:W3CDTF">2022-08-30T06:20:00Z</dcterms:modified>
</cp:coreProperties>
</file>